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9A7E" w14:textId="77777777" w:rsidR="00DA32F5" w:rsidRDefault="00DA32F5" w:rsidP="00330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243334" w14:textId="41D8F46C" w:rsidR="00330286" w:rsidRPr="00DA32F5" w:rsidRDefault="00186331" w:rsidP="00DA3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Аналитиче</w:t>
      </w:r>
      <w:r w:rsidR="0022602D" w:rsidRPr="00DA32F5">
        <w:rPr>
          <w:rFonts w:ascii="Times New Roman" w:hAnsi="Times New Roman" w:cs="Times New Roman"/>
          <w:b/>
          <w:sz w:val="28"/>
          <w:szCs w:val="28"/>
        </w:rPr>
        <w:t>ский отчет п</w:t>
      </w:r>
      <w:r w:rsidRPr="00DA32F5">
        <w:rPr>
          <w:rFonts w:ascii="Times New Roman" w:hAnsi="Times New Roman" w:cs="Times New Roman"/>
          <w:b/>
          <w:sz w:val="28"/>
          <w:szCs w:val="28"/>
        </w:rPr>
        <w:t>о вовлечени</w:t>
      </w:r>
      <w:r w:rsidR="0022602D" w:rsidRPr="00DA32F5">
        <w:rPr>
          <w:rFonts w:ascii="Times New Roman" w:hAnsi="Times New Roman" w:cs="Times New Roman"/>
          <w:b/>
          <w:sz w:val="28"/>
          <w:szCs w:val="28"/>
        </w:rPr>
        <w:t>ю</w:t>
      </w:r>
      <w:r w:rsidRPr="00DA32F5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22602D" w:rsidRPr="00DA32F5">
        <w:rPr>
          <w:rFonts w:ascii="Times New Roman" w:hAnsi="Times New Roman" w:cs="Times New Roman"/>
          <w:b/>
          <w:sz w:val="28"/>
          <w:szCs w:val="28"/>
        </w:rPr>
        <w:t xml:space="preserve"> МБОУ ДО «ДЮЦ»</w:t>
      </w:r>
      <w:r w:rsidRPr="00DA32F5">
        <w:rPr>
          <w:rFonts w:ascii="Times New Roman" w:hAnsi="Times New Roman" w:cs="Times New Roman"/>
          <w:b/>
          <w:sz w:val="28"/>
          <w:szCs w:val="28"/>
        </w:rPr>
        <w:t xml:space="preserve"> в мероприятия профориентаци</w:t>
      </w:r>
      <w:r w:rsidR="0022602D" w:rsidRPr="00DA32F5">
        <w:rPr>
          <w:rFonts w:ascii="Times New Roman" w:hAnsi="Times New Roman" w:cs="Times New Roman"/>
          <w:b/>
          <w:sz w:val="28"/>
          <w:szCs w:val="28"/>
        </w:rPr>
        <w:t>онной направленности</w:t>
      </w:r>
      <w:r w:rsidRPr="00DA32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AF221D" w14:textId="42D4A929" w:rsidR="00186331" w:rsidRPr="00DA32F5" w:rsidRDefault="00DA32F5" w:rsidP="00DA3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2F5">
        <w:rPr>
          <w:rFonts w:ascii="Times New Roman" w:hAnsi="Times New Roman" w:cs="Times New Roman"/>
          <w:b/>
          <w:sz w:val="28"/>
          <w:szCs w:val="28"/>
        </w:rPr>
        <w:t>в</w:t>
      </w:r>
      <w:r w:rsidR="00330286" w:rsidRPr="00DA32F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075E" w:rsidRPr="00DA32F5">
        <w:rPr>
          <w:rFonts w:ascii="Times New Roman" w:hAnsi="Times New Roman" w:cs="Times New Roman"/>
          <w:b/>
          <w:sz w:val="28"/>
          <w:szCs w:val="28"/>
        </w:rPr>
        <w:t>5</w:t>
      </w:r>
      <w:r w:rsidR="00330286" w:rsidRPr="00DA32F5">
        <w:rPr>
          <w:rFonts w:ascii="Times New Roman" w:hAnsi="Times New Roman" w:cs="Times New Roman"/>
          <w:b/>
          <w:sz w:val="28"/>
          <w:szCs w:val="28"/>
        </w:rPr>
        <w:t>-202</w:t>
      </w:r>
      <w:r w:rsidR="001A075E" w:rsidRPr="00DA32F5">
        <w:rPr>
          <w:rFonts w:ascii="Times New Roman" w:hAnsi="Times New Roman" w:cs="Times New Roman"/>
          <w:b/>
          <w:sz w:val="28"/>
          <w:szCs w:val="28"/>
        </w:rPr>
        <w:t>6</w:t>
      </w:r>
      <w:r w:rsidR="00330286" w:rsidRPr="00DA32F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Pr="00DA32F5">
        <w:rPr>
          <w:rFonts w:ascii="Times New Roman" w:hAnsi="Times New Roman" w:cs="Times New Roman"/>
          <w:b/>
          <w:sz w:val="28"/>
          <w:szCs w:val="28"/>
        </w:rPr>
        <w:t>ом</w:t>
      </w:r>
      <w:r w:rsidR="00330286" w:rsidRPr="00DA32F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A32F5">
        <w:rPr>
          <w:rFonts w:ascii="Times New Roman" w:hAnsi="Times New Roman" w:cs="Times New Roman"/>
          <w:b/>
          <w:sz w:val="28"/>
          <w:szCs w:val="28"/>
        </w:rPr>
        <w:t>у</w:t>
      </w:r>
    </w:p>
    <w:p w14:paraId="48C5C896" w14:textId="77777777" w:rsidR="00330286" w:rsidRPr="00DA32F5" w:rsidRDefault="00330286" w:rsidP="00DA3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DC43A" w14:textId="77777777" w:rsidR="00DA32F5" w:rsidRPr="00DA32F5" w:rsidRDefault="00186331" w:rsidP="00DA3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В МБОУ ДО «</w:t>
      </w:r>
      <w:r w:rsidR="006562E6" w:rsidRPr="00DA32F5">
        <w:rPr>
          <w:rFonts w:ascii="Times New Roman" w:hAnsi="Times New Roman" w:cs="Times New Roman"/>
          <w:sz w:val="28"/>
          <w:szCs w:val="28"/>
        </w:rPr>
        <w:t>ДЮЦ</w:t>
      </w:r>
      <w:r w:rsidRPr="00DA32F5">
        <w:rPr>
          <w:rFonts w:ascii="Times New Roman" w:hAnsi="Times New Roman" w:cs="Times New Roman"/>
          <w:sz w:val="28"/>
          <w:szCs w:val="28"/>
        </w:rPr>
        <w:t xml:space="preserve">» </w:t>
      </w:r>
      <w:r w:rsidR="00330286" w:rsidRPr="00DA32F5">
        <w:rPr>
          <w:rFonts w:ascii="Times New Roman" w:eastAsia="Calibri" w:hAnsi="Times New Roman" w:cs="Times New Roman"/>
          <w:sz w:val="28"/>
          <w:szCs w:val="28"/>
        </w:rPr>
        <w:t>п</w:t>
      </w:r>
      <w:r w:rsidR="005F1423" w:rsidRPr="00DA32F5">
        <w:rPr>
          <w:rFonts w:ascii="Times New Roman" w:eastAsia="Calibri" w:hAnsi="Times New Roman" w:cs="Times New Roman"/>
          <w:sz w:val="28"/>
          <w:szCs w:val="28"/>
        </w:rPr>
        <w:t xml:space="preserve">рофориентационная деятельность реализуется по двум направлениям: </w:t>
      </w:r>
    </w:p>
    <w:p w14:paraId="0FAD19A5" w14:textId="0D52D145" w:rsidR="00DA32F5" w:rsidRPr="00DA32F5" w:rsidRDefault="00DA32F5" w:rsidP="00DA3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F5">
        <w:rPr>
          <w:rFonts w:ascii="Times New Roman" w:eastAsia="Calibri" w:hAnsi="Times New Roman" w:cs="Times New Roman"/>
          <w:sz w:val="28"/>
          <w:szCs w:val="28"/>
        </w:rPr>
        <w:t>-</w:t>
      </w:r>
      <w:r w:rsidR="00FF7ACA" w:rsidRPr="00DA32F5">
        <w:rPr>
          <w:rFonts w:ascii="Times New Roman" w:eastAsia="Calibri" w:hAnsi="Times New Roman" w:cs="Times New Roman"/>
          <w:sz w:val="28"/>
          <w:szCs w:val="28"/>
        </w:rPr>
        <w:t>ранняя профориентация,</w:t>
      </w:r>
      <w:r w:rsidR="005F1423" w:rsidRPr="00DA32F5">
        <w:rPr>
          <w:rFonts w:ascii="Times New Roman" w:eastAsia="Calibri" w:hAnsi="Times New Roman" w:cs="Times New Roman"/>
          <w:sz w:val="28"/>
          <w:szCs w:val="28"/>
        </w:rPr>
        <w:t xml:space="preserve"> в которую входит просветительская деятельность обучающихся 4-6 классов</w:t>
      </w:r>
      <w:r w:rsidRPr="00DA32F5">
        <w:rPr>
          <w:rFonts w:ascii="Times New Roman" w:eastAsia="Calibri" w:hAnsi="Times New Roman" w:cs="Times New Roman"/>
          <w:sz w:val="28"/>
          <w:szCs w:val="28"/>
        </w:rPr>
        <w:t>;</w:t>
      </w:r>
      <w:r w:rsidR="005F1423" w:rsidRPr="00DA32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2A4269" w14:textId="7DC7C626" w:rsidR="005F1423" w:rsidRPr="00DA32F5" w:rsidRDefault="00DA32F5" w:rsidP="00DA3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eastAsia="Calibri" w:hAnsi="Times New Roman" w:cs="Times New Roman"/>
          <w:sz w:val="28"/>
          <w:szCs w:val="28"/>
        </w:rPr>
        <w:t>-ф</w:t>
      </w:r>
      <w:r w:rsidR="007D3B8A" w:rsidRPr="00DA32F5">
        <w:rPr>
          <w:rFonts w:ascii="Times New Roman" w:eastAsia="Calibri" w:hAnsi="Times New Roman" w:cs="Times New Roman"/>
          <w:sz w:val="28"/>
          <w:szCs w:val="28"/>
        </w:rPr>
        <w:t xml:space="preserve">ормирование готовности </w:t>
      </w:r>
      <w:r w:rsidRPr="00DA32F5">
        <w:rPr>
          <w:rFonts w:ascii="Times New Roman" w:eastAsia="Calibri" w:hAnsi="Times New Roman" w:cs="Times New Roman"/>
          <w:sz w:val="28"/>
          <w:szCs w:val="28"/>
        </w:rPr>
        <w:t>обучающихся 9-11 классов</w:t>
      </w:r>
      <w:r w:rsidRPr="00DA3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B8A" w:rsidRPr="00DA32F5">
        <w:rPr>
          <w:rFonts w:ascii="Times New Roman" w:eastAsia="Calibri" w:hAnsi="Times New Roman" w:cs="Times New Roman"/>
          <w:sz w:val="28"/>
          <w:szCs w:val="28"/>
        </w:rPr>
        <w:t>к выбору профессии.</w:t>
      </w:r>
      <w:r w:rsidR="005F1423" w:rsidRPr="00DA32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5B598C" w14:textId="0099DB90" w:rsidR="007D3B8A" w:rsidRPr="00DA32F5" w:rsidRDefault="007D3B8A" w:rsidP="00DA32F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32F5">
        <w:rPr>
          <w:rFonts w:ascii="Times New Roman" w:hAnsi="Times New Roman" w:cs="Times New Roman"/>
          <w:sz w:val="28"/>
          <w:szCs w:val="28"/>
        </w:rPr>
        <w:t>Цель</w:t>
      </w:r>
      <w:r w:rsidR="00DA32F5" w:rsidRPr="00DA32F5">
        <w:rPr>
          <w:rFonts w:ascii="Times New Roman" w:hAnsi="Times New Roman" w:cs="Times New Roman"/>
          <w:sz w:val="28"/>
          <w:szCs w:val="28"/>
        </w:rPr>
        <w:t xml:space="preserve"> – р</w:t>
      </w:r>
      <w:r w:rsidRPr="00DA32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еализация просветительских, коррекционных, диагностических мероприятий с опорой на целевые показатели </w:t>
      </w:r>
      <w:r w:rsidR="0043734A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Pr="00DA32F5">
        <w:rPr>
          <w:rFonts w:ascii="Times New Roman" w:eastAsia="SimSun" w:hAnsi="Times New Roman" w:cs="Times New Roman"/>
          <w:sz w:val="28"/>
          <w:szCs w:val="28"/>
          <w:lang w:eastAsia="ru-RU"/>
        </w:rPr>
        <w:t>рограммы развития и функционирования МБОУ ДО «ДЮЦ» 2024-2029 гг.</w:t>
      </w:r>
      <w:r w:rsidR="00DA32F5" w:rsidRPr="00DA32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в соответствии с</w:t>
      </w:r>
    </w:p>
    <w:p w14:paraId="69BC89F9" w14:textId="3813D5BC" w:rsidR="00186331" w:rsidRPr="00DA32F5" w:rsidRDefault="00186331" w:rsidP="00DA3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>с планом</w:t>
      </w:r>
      <w:r w:rsidR="005D7D16" w:rsidRPr="00DA32F5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5D7D16" w:rsidRPr="00DA32F5">
          <w:rPr>
            <w:rStyle w:val="a3"/>
            <w:rFonts w:ascii="Times New Roman" w:hAnsi="Times New Roman" w:cs="Times New Roman"/>
            <w:sz w:val="28"/>
            <w:szCs w:val="28"/>
          </w:rPr>
          <w:t>https://североенисейский-дюц.рф/wp-content/uploads/2025/09/Plan-proforientatsionnoj-deyatelnosti-na-2025-2026-uch.god.pdf</w:t>
        </w:r>
      </w:hyperlink>
      <w:r w:rsidR="005D7D16" w:rsidRPr="00DA32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6C7195" w14:textId="427165B1" w:rsidR="005F1423" w:rsidRPr="00DA32F5" w:rsidRDefault="00186331" w:rsidP="00DA32F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A32F5">
        <w:rPr>
          <w:rFonts w:ascii="Times New Roman" w:hAnsi="Times New Roman" w:cs="Times New Roman"/>
          <w:sz w:val="28"/>
          <w:szCs w:val="28"/>
        </w:rPr>
        <w:t>В соответствии с целевыми показателями программы развития и функционирования на 202</w:t>
      </w:r>
      <w:r w:rsidR="007A5E03" w:rsidRPr="00DA32F5">
        <w:rPr>
          <w:rFonts w:ascii="Times New Roman" w:hAnsi="Times New Roman" w:cs="Times New Roman"/>
          <w:sz w:val="28"/>
          <w:szCs w:val="28"/>
        </w:rPr>
        <w:t>5</w:t>
      </w:r>
      <w:r w:rsidRPr="00DA32F5">
        <w:rPr>
          <w:rFonts w:ascii="Times New Roman" w:hAnsi="Times New Roman" w:cs="Times New Roman"/>
          <w:sz w:val="28"/>
          <w:szCs w:val="28"/>
        </w:rPr>
        <w:t>-202</w:t>
      </w:r>
      <w:r w:rsidR="007A5E03" w:rsidRPr="00DA32F5">
        <w:rPr>
          <w:rFonts w:ascii="Times New Roman" w:hAnsi="Times New Roman" w:cs="Times New Roman"/>
          <w:sz w:val="28"/>
          <w:szCs w:val="28"/>
        </w:rPr>
        <w:t>6</w:t>
      </w:r>
      <w:r w:rsidR="00330286" w:rsidRPr="00DA32F5">
        <w:rPr>
          <w:rFonts w:ascii="Times New Roman" w:hAnsi="Times New Roman" w:cs="Times New Roman"/>
          <w:sz w:val="28"/>
          <w:szCs w:val="28"/>
        </w:rPr>
        <w:t xml:space="preserve"> </w:t>
      </w:r>
      <w:r w:rsidRPr="00DA32F5">
        <w:rPr>
          <w:rFonts w:ascii="Times New Roman" w:hAnsi="Times New Roman" w:cs="Times New Roman"/>
          <w:sz w:val="28"/>
          <w:szCs w:val="28"/>
        </w:rPr>
        <w:t>учебны</w:t>
      </w:r>
      <w:r w:rsidR="00330286" w:rsidRPr="00DA32F5">
        <w:rPr>
          <w:rFonts w:ascii="Times New Roman" w:hAnsi="Times New Roman" w:cs="Times New Roman"/>
          <w:sz w:val="28"/>
          <w:szCs w:val="28"/>
        </w:rPr>
        <w:t>й</w:t>
      </w:r>
      <w:r w:rsidRPr="00DA32F5">
        <w:rPr>
          <w:rFonts w:ascii="Times New Roman" w:hAnsi="Times New Roman" w:cs="Times New Roman"/>
          <w:sz w:val="28"/>
          <w:szCs w:val="28"/>
        </w:rPr>
        <w:t xml:space="preserve"> год </w:t>
      </w:r>
      <w:r w:rsidR="004B01A6" w:rsidRPr="00DA32F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0F5685" w:rsidRPr="00DA32F5">
        <w:rPr>
          <w:rFonts w:ascii="Times New Roman" w:hAnsi="Times New Roman" w:cs="Times New Roman"/>
          <w:sz w:val="28"/>
          <w:szCs w:val="28"/>
        </w:rPr>
        <w:t>10</w:t>
      </w:r>
      <w:r w:rsidRPr="00DA32F5">
        <w:rPr>
          <w:rFonts w:ascii="Times New Roman" w:hAnsi="Times New Roman" w:cs="Times New Roman"/>
          <w:sz w:val="28"/>
          <w:szCs w:val="28"/>
        </w:rPr>
        <w:t xml:space="preserve"> профориентационных мероприяти</w:t>
      </w:r>
      <w:r w:rsidR="0043734A">
        <w:rPr>
          <w:rFonts w:ascii="Times New Roman" w:hAnsi="Times New Roman" w:cs="Times New Roman"/>
          <w:sz w:val="28"/>
          <w:szCs w:val="28"/>
        </w:rPr>
        <w:t xml:space="preserve">й, из них – </w:t>
      </w:r>
      <w:r w:rsidR="000F5685" w:rsidRPr="00DA32F5">
        <w:rPr>
          <w:rFonts w:ascii="Times New Roman" w:hAnsi="Times New Roman" w:cs="Times New Roman"/>
          <w:sz w:val="28"/>
          <w:szCs w:val="28"/>
        </w:rPr>
        <w:t>9</w:t>
      </w:r>
      <w:r w:rsidR="00D20CA3" w:rsidRPr="00DA32F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D3B8A" w:rsidRPr="00DA32F5">
        <w:rPr>
          <w:rFonts w:ascii="Times New Roman" w:hAnsi="Times New Roman" w:cs="Times New Roman"/>
          <w:sz w:val="28"/>
          <w:szCs w:val="28"/>
        </w:rPr>
        <w:t xml:space="preserve"> </w:t>
      </w:r>
      <w:r w:rsidR="0043734A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D20CA3" w:rsidRPr="00DA32F5">
        <w:rPr>
          <w:rFonts w:ascii="Times New Roman" w:hAnsi="Times New Roman" w:cs="Times New Roman"/>
          <w:sz w:val="28"/>
          <w:szCs w:val="28"/>
        </w:rPr>
        <w:t>учрежден</w:t>
      </w:r>
      <w:r w:rsidR="0043734A">
        <w:rPr>
          <w:rFonts w:ascii="Times New Roman" w:hAnsi="Times New Roman" w:cs="Times New Roman"/>
          <w:sz w:val="28"/>
          <w:szCs w:val="28"/>
        </w:rPr>
        <w:t>ия</w:t>
      </w:r>
      <w:r w:rsidR="00DA32F5" w:rsidRPr="00DA32F5">
        <w:rPr>
          <w:rFonts w:ascii="Times New Roman" w:hAnsi="Times New Roman" w:cs="Times New Roman"/>
          <w:sz w:val="28"/>
          <w:szCs w:val="28"/>
        </w:rPr>
        <w:t>,</w:t>
      </w:r>
      <w:r w:rsidR="00D20CA3" w:rsidRPr="00DA32F5">
        <w:rPr>
          <w:rFonts w:ascii="Times New Roman" w:hAnsi="Times New Roman" w:cs="Times New Roman"/>
          <w:sz w:val="28"/>
          <w:szCs w:val="28"/>
        </w:rPr>
        <w:t xml:space="preserve"> 1</w:t>
      </w:r>
      <w:r w:rsidR="004B01A6" w:rsidRPr="00DA32F5">
        <w:rPr>
          <w:rFonts w:ascii="Times New Roman" w:hAnsi="Times New Roman" w:cs="Times New Roman"/>
          <w:sz w:val="28"/>
          <w:szCs w:val="28"/>
        </w:rPr>
        <w:t xml:space="preserve"> </w:t>
      </w:r>
      <w:r w:rsidR="004779E3" w:rsidRPr="00DA32F5">
        <w:rPr>
          <w:rFonts w:ascii="Times New Roman" w:hAnsi="Times New Roman" w:cs="Times New Roman"/>
          <w:sz w:val="28"/>
          <w:szCs w:val="28"/>
        </w:rPr>
        <w:t>мероприятие</w:t>
      </w:r>
      <w:r w:rsidR="0043734A">
        <w:rPr>
          <w:rFonts w:ascii="Times New Roman" w:hAnsi="Times New Roman" w:cs="Times New Roman"/>
          <w:sz w:val="28"/>
          <w:szCs w:val="28"/>
        </w:rPr>
        <w:t xml:space="preserve"> – на уровне муниципального </w:t>
      </w:r>
      <w:r w:rsidR="005E20E4" w:rsidRPr="00DA32F5">
        <w:rPr>
          <w:rFonts w:ascii="Times New Roman" w:hAnsi="Times New Roman" w:cs="Times New Roman"/>
          <w:sz w:val="28"/>
          <w:szCs w:val="28"/>
        </w:rPr>
        <w:t>окру</w:t>
      </w:r>
      <w:r w:rsidR="0043734A">
        <w:rPr>
          <w:rFonts w:ascii="Times New Roman" w:hAnsi="Times New Roman" w:cs="Times New Roman"/>
          <w:sz w:val="28"/>
          <w:szCs w:val="28"/>
        </w:rPr>
        <w:t>га</w:t>
      </w:r>
      <w:r w:rsidR="007679B0" w:rsidRPr="00DA32F5">
        <w:rPr>
          <w:rFonts w:ascii="Times New Roman" w:hAnsi="Times New Roman" w:cs="Times New Roman"/>
          <w:sz w:val="28"/>
          <w:szCs w:val="28"/>
        </w:rPr>
        <w:t xml:space="preserve"> </w:t>
      </w:r>
      <w:r w:rsidR="0043734A">
        <w:rPr>
          <w:rFonts w:ascii="Times New Roman" w:hAnsi="Times New Roman" w:cs="Times New Roman"/>
          <w:sz w:val="28"/>
          <w:szCs w:val="28"/>
        </w:rPr>
        <w:t>(</w:t>
      </w:r>
      <w:r w:rsidR="007679B0" w:rsidRPr="00DA32F5">
        <w:rPr>
          <w:rFonts w:ascii="Times New Roman" w:hAnsi="Times New Roman" w:cs="Times New Roman"/>
          <w:sz w:val="28"/>
          <w:szCs w:val="28"/>
        </w:rPr>
        <w:t>«</w:t>
      </w:r>
      <w:r w:rsidR="00D20CA3" w:rsidRPr="00DA32F5">
        <w:rPr>
          <w:rFonts w:ascii="Times New Roman" w:hAnsi="Times New Roman" w:cs="Times New Roman"/>
          <w:sz w:val="28"/>
          <w:szCs w:val="28"/>
        </w:rPr>
        <w:t>Мир профессий - 202</w:t>
      </w:r>
      <w:r w:rsidR="000F5685" w:rsidRPr="00DA32F5">
        <w:rPr>
          <w:rFonts w:ascii="Times New Roman" w:hAnsi="Times New Roman" w:cs="Times New Roman"/>
          <w:sz w:val="28"/>
          <w:szCs w:val="28"/>
        </w:rPr>
        <w:t>6</w:t>
      </w:r>
      <w:r w:rsidR="00D20CA3" w:rsidRPr="00DA32F5">
        <w:rPr>
          <w:rFonts w:ascii="Times New Roman" w:hAnsi="Times New Roman" w:cs="Times New Roman"/>
          <w:sz w:val="28"/>
          <w:szCs w:val="28"/>
        </w:rPr>
        <w:t>»</w:t>
      </w:r>
      <w:r w:rsidR="00826A35" w:rsidRPr="00DA32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0286" w:rsidRPr="00DA3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423" w:rsidRPr="00DA3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FF7D1F" w14:textId="77777777" w:rsidR="00AE379C" w:rsidRPr="00DA32F5" w:rsidRDefault="00AE379C" w:rsidP="00DA32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47262A" w14:textId="19979D38" w:rsidR="007F21C7" w:rsidRPr="00DA32F5" w:rsidRDefault="00DA32F5" w:rsidP="00DA32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A32F5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="007F21C7" w:rsidRPr="00DA32F5">
        <w:rPr>
          <w:rFonts w:ascii="Times New Roman" w:hAnsi="Times New Roman" w:cs="Times New Roman"/>
          <w:sz w:val="28"/>
          <w:szCs w:val="28"/>
        </w:rPr>
        <w:t>реализ</w:t>
      </w:r>
      <w:r w:rsidRPr="00DA32F5">
        <w:rPr>
          <w:rFonts w:ascii="Times New Roman" w:hAnsi="Times New Roman" w:cs="Times New Roman"/>
          <w:sz w:val="28"/>
          <w:szCs w:val="28"/>
        </w:rPr>
        <w:t xml:space="preserve">ованных </w:t>
      </w:r>
      <w:r w:rsidR="007F21C7" w:rsidRPr="00DA32F5">
        <w:rPr>
          <w:rFonts w:ascii="Times New Roman" w:hAnsi="Times New Roman" w:cs="Times New Roman"/>
          <w:sz w:val="28"/>
          <w:szCs w:val="28"/>
        </w:rPr>
        <w:t>мероприяти</w:t>
      </w:r>
      <w:r w:rsidRPr="00DA32F5">
        <w:rPr>
          <w:rFonts w:ascii="Times New Roman" w:hAnsi="Times New Roman" w:cs="Times New Roman"/>
          <w:sz w:val="28"/>
          <w:szCs w:val="28"/>
        </w:rPr>
        <w:t>ях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1811"/>
        <w:gridCol w:w="2977"/>
        <w:gridCol w:w="1984"/>
        <w:gridCol w:w="1979"/>
      </w:tblGrid>
      <w:tr w:rsidR="007F21C7" w:rsidRPr="00DA32F5" w14:paraId="652C546D" w14:textId="77777777" w:rsidTr="00DE3C08">
        <w:tc>
          <w:tcPr>
            <w:tcW w:w="594" w:type="dxa"/>
          </w:tcPr>
          <w:p w14:paraId="509017BD" w14:textId="77777777" w:rsidR="007F21C7" w:rsidRPr="0043734A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2EB8F97" w14:textId="77777777" w:rsidR="007F21C7" w:rsidRPr="0043734A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</w:tcPr>
          <w:p w14:paraId="61F07D34" w14:textId="77777777" w:rsidR="007F21C7" w:rsidRPr="0043734A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14:paraId="62001C90" w14:textId="6800DE0F" w:rsidR="007F21C7" w:rsidRPr="0043734A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43734A"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развития и функционирования МБОУ ДО «ДЮЦ»</w:t>
            </w:r>
          </w:p>
        </w:tc>
        <w:tc>
          <w:tcPr>
            <w:tcW w:w="1984" w:type="dxa"/>
          </w:tcPr>
          <w:p w14:paraId="3954B700" w14:textId="77777777" w:rsidR="007F21C7" w:rsidRPr="0043734A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 по факту </w:t>
            </w:r>
          </w:p>
        </w:tc>
        <w:tc>
          <w:tcPr>
            <w:tcW w:w="1979" w:type="dxa"/>
          </w:tcPr>
          <w:p w14:paraId="6D0EA066" w14:textId="36128276" w:rsidR="007F21C7" w:rsidRPr="0043734A" w:rsidRDefault="0043734A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  <w:r w:rsidR="007F21C7" w:rsidRPr="0043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1C7" w:rsidRPr="00DA32F5" w14:paraId="1AAB2170" w14:textId="77777777" w:rsidTr="00DE3C08">
        <w:tc>
          <w:tcPr>
            <w:tcW w:w="594" w:type="dxa"/>
          </w:tcPr>
          <w:p w14:paraId="70AFD59A" w14:textId="77777777" w:rsidR="007F21C7" w:rsidRPr="00DA32F5" w:rsidRDefault="007F21C7" w:rsidP="00DA32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1" w:type="dxa"/>
          </w:tcPr>
          <w:p w14:paraId="24A26664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2023-2024гг.</w:t>
            </w:r>
          </w:p>
        </w:tc>
        <w:tc>
          <w:tcPr>
            <w:tcW w:w="2977" w:type="dxa"/>
          </w:tcPr>
          <w:p w14:paraId="053EBE1C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8/охват 200 обучающихся</w:t>
            </w:r>
          </w:p>
        </w:tc>
        <w:tc>
          <w:tcPr>
            <w:tcW w:w="1984" w:type="dxa"/>
          </w:tcPr>
          <w:p w14:paraId="530FD8FD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10 мероприятий</w:t>
            </w:r>
          </w:p>
        </w:tc>
        <w:tc>
          <w:tcPr>
            <w:tcW w:w="1979" w:type="dxa"/>
          </w:tcPr>
          <w:p w14:paraId="2204512E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301 обучающихся</w:t>
            </w:r>
          </w:p>
        </w:tc>
      </w:tr>
      <w:tr w:rsidR="007F21C7" w:rsidRPr="00DA32F5" w14:paraId="6E3C8429" w14:textId="77777777" w:rsidTr="00DE3C08">
        <w:tc>
          <w:tcPr>
            <w:tcW w:w="594" w:type="dxa"/>
          </w:tcPr>
          <w:p w14:paraId="322E835B" w14:textId="77777777" w:rsidR="007F21C7" w:rsidRPr="00DA32F5" w:rsidRDefault="007F21C7" w:rsidP="00DA32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1" w:type="dxa"/>
          </w:tcPr>
          <w:p w14:paraId="3D720058" w14:textId="77777777" w:rsidR="007F21C7" w:rsidRPr="00DA32F5" w:rsidRDefault="007F21C7" w:rsidP="00DA32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2024-2025гг.</w:t>
            </w:r>
          </w:p>
        </w:tc>
        <w:tc>
          <w:tcPr>
            <w:tcW w:w="2977" w:type="dxa"/>
          </w:tcPr>
          <w:p w14:paraId="5983F1FB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9/охват 250 обучающихся</w:t>
            </w:r>
          </w:p>
        </w:tc>
        <w:tc>
          <w:tcPr>
            <w:tcW w:w="1984" w:type="dxa"/>
          </w:tcPr>
          <w:p w14:paraId="35E704FF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9 мероприятий</w:t>
            </w:r>
          </w:p>
        </w:tc>
        <w:tc>
          <w:tcPr>
            <w:tcW w:w="1979" w:type="dxa"/>
          </w:tcPr>
          <w:p w14:paraId="7AB78A2B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302 обучающихся</w:t>
            </w:r>
          </w:p>
        </w:tc>
      </w:tr>
      <w:tr w:rsidR="007F21C7" w:rsidRPr="00DA32F5" w14:paraId="10813889" w14:textId="77777777" w:rsidTr="00DE3C08">
        <w:tc>
          <w:tcPr>
            <w:tcW w:w="594" w:type="dxa"/>
          </w:tcPr>
          <w:p w14:paraId="22A71281" w14:textId="77777777" w:rsidR="007F21C7" w:rsidRPr="00DA32F5" w:rsidRDefault="007F21C7" w:rsidP="00DA32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1" w:type="dxa"/>
          </w:tcPr>
          <w:p w14:paraId="7E7DB135" w14:textId="77777777" w:rsidR="007F21C7" w:rsidRPr="00DA32F5" w:rsidRDefault="007F21C7" w:rsidP="00DA32F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2025-2026гг.</w:t>
            </w:r>
          </w:p>
        </w:tc>
        <w:tc>
          <w:tcPr>
            <w:tcW w:w="2977" w:type="dxa"/>
          </w:tcPr>
          <w:p w14:paraId="37042FFF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10/охват 280 обучающихся</w:t>
            </w:r>
          </w:p>
        </w:tc>
        <w:tc>
          <w:tcPr>
            <w:tcW w:w="1984" w:type="dxa"/>
          </w:tcPr>
          <w:p w14:paraId="36B21949" w14:textId="77777777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10 мероприятий</w:t>
            </w:r>
          </w:p>
        </w:tc>
        <w:tc>
          <w:tcPr>
            <w:tcW w:w="1979" w:type="dxa"/>
          </w:tcPr>
          <w:p w14:paraId="4A93AA0E" w14:textId="77777777" w:rsidR="0043734A" w:rsidRDefault="0043734A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  <w:p w14:paraId="6980E294" w14:textId="5360FB40" w:rsidR="007F21C7" w:rsidRPr="00DA32F5" w:rsidRDefault="007F21C7" w:rsidP="00DA32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F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</w:p>
        </w:tc>
      </w:tr>
    </w:tbl>
    <w:p w14:paraId="145A5603" w14:textId="77777777" w:rsidR="009B587D" w:rsidRPr="00DA32F5" w:rsidRDefault="009B587D" w:rsidP="00DA3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7097F" w14:textId="3E0D7476" w:rsidR="00B01E6D" w:rsidRPr="00DA32F5" w:rsidRDefault="004B01A6" w:rsidP="00DA3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2F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206AB" w:rsidRPr="00DA32F5">
        <w:rPr>
          <w:rFonts w:ascii="Times New Roman" w:eastAsia="Times New Roman" w:hAnsi="Times New Roman" w:cs="Times New Roman"/>
          <w:sz w:val="28"/>
          <w:szCs w:val="28"/>
        </w:rPr>
        <w:t>о результатам мониторинга реализуемых мероприятий и охвату обучающихся профориентационной деятельностью</w:t>
      </w:r>
      <w:r w:rsidR="008F1ECD" w:rsidRPr="00DA32F5">
        <w:rPr>
          <w:rFonts w:ascii="Times New Roman" w:eastAsia="Times New Roman" w:hAnsi="Times New Roman" w:cs="Times New Roman"/>
          <w:sz w:val="28"/>
          <w:szCs w:val="28"/>
        </w:rPr>
        <w:t xml:space="preserve"> видна стабильная, положительная динамика.</w:t>
      </w:r>
    </w:p>
    <w:p w14:paraId="52245C38" w14:textId="77777777" w:rsidR="00600EE3" w:rsidRDefault="00600EE3" w:rsidP="004779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F9D0EF" w14:textId="77777777" w:rsidR="00FA5532" w:rsidRDefault="00FA5532" w:rsidP="004779E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DD1B91" w14:textId="77777777" w:rsidR="0077549F" w:rsidRDefault="0077549F" w:rsidP="004779E3">
      <w:pPr>
        <w:spacing w:line="276" w:lineRule="auto"/>
      </w:pPr>
    </w:p>
    <w:sectPr w:rsidR="0077549F" w:rsidSect="00600EE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D4B29"/>
    <w:multiLevelType w:val="hybridMultilevel"/>
    <w:tmpl w:val="A012646E"/>
    <w:lvl w:ilvl="0" w:tplc="DA0A3DEE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F107B4"/>
    <w:multiLevelType w:val="hybridMultilevel"/>
    <w:tmpl w:val="9DBE3374"/>
    <w:lvl w:ilvl="0" w:tplc="744022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334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108516">
    <w:abstractNumId w:val="0"/>
  </w:num>
  <w:num w:numId="3" w16cid:durableId="704452357">
    <w:abstractNumId w:val="1"/>
  </w:num>
  <w:num w:numId="4" w16cid:durableId="203587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9F"/>
    <w:rsid w:val="00043878"/>
    <w:rsid w:val="00087A24"/>
    <w:rsid w:val="000F5685"/>
    <w:rsid w:val="001175DF"/>
    <w:rsid w:val="00186331"/>
    <w:rsid w:val="001A075E"/>
    <w:rsid w:val="001C0D1A"/>
    <w:rsid w:val="001D19D2"/>
    <w:rsid w:val="001D54D9"/>
    <w:rsid w:val="00214641"/>
    <w:rsid w:val="0022602D"/>
    <w:rsid w:val="00245A8A"/>
    <w:rsid w:val="00261453"/>
    <w:rsid w:val="002E211C"/>
    <w:rsid w:val="00311EEB"/>
    <w:rsid w:val="003150A4"/>
    <w:rsid w:val="00330286"/>
    <w:rsid w:val="003B6EF6"/>
    <w:rsid w:val="003C224B"/>
    <w:rsid w:val="003D2FD3"/>
    <w:rsid w:val="00400AB1"/>
    <w:rsid w:val="004020AF"/>
    <w:rsid w:val="0043734A"/>
    <w:rsid w:val="00457D16"/>
    <w:rsid w:val="004779E3"/>
    <w:rsid w:val="004B01A6"/>
    <w:rsid w:val="004D0ACC"/>
    <w:rsid w:val="004D6B96"/>
    <w:rsid w:val="004E53A6"/>
    <w:rsid w:val="00512A35"/>
    <w:rsid w:val="005D7D16"/>
    <w:rsid w:val="005E20E4"/>
    <w:rsid w:val="005F1423"/>
    <w:rsid w:val="005F4771"/>
    <w:rsid w:val="00600EE3"/>
    <w:rsid w:val="006514B8"/>
    <w:rsid w:val="006562E6"/>
    <w:rsid w:val="00676B38"/>
    <w:rsid w:val="006D0CE5"/>
    <w:rsid w:val="0070359A"/>
    <w:rsid w:val="0071082F"/>
    <w:rsid w:val="00767099"/>
    <w:rsid w:val="007679B0"/>
    <w:rsid w:val="0077549F"/>
    <w:rsid w:val="007A5E03"/>
    <w:rsid w:val="007D3B8A"/>
    <w:rsid w:val="007F21C7"/>
    <w:rsid w:val="00826A35"/>
    <w:rsid w:val="00857904"/>
    <w:rsid w:val="00882D31"/>
    <w:rsid w:val="008957FF"/>
    <w:rsid w:val="008C545F"/>
    <w:rsid w:val="008D6361"/>
    <w:rsid w:val="008F1ECD"/>
    <w:rsid w:val="009B587D"/>
    <w:rsid w:val="009B69ED"/>
    <w:rsid w:val="00A17B2B"/>
    <w:rsid w:val="00A4479F"/>
    <w:rsid w:val="00A8046A"/>
    <w:rsid w:val="00A80DE6"/>
    <w:rsid w:val="00AE379C"/>
    <w:rsid w:val="00B01E6D"/>
    <w:rsid w:val="00B206AB"/>
    <w:rsid w:val="00B21418"/>
    <w:rsid w:val="00B4500D"/>
    <w:rsid w:val="00B74468"/>
    <w:rsid w:val="00BA4121"/>
    <w:rsid w:val="00BB2D9E"/>
    <w:rsid w:val="00BD244E"/>
    <w:rsid w:val="00C1049D"/>
    <w:rsid w:val="00C52B5C"/>
    <w:rsid w:val="00D20CA3"/>
    <w:rsid w:val="00D511B3"/>
    <w:rsid w:val="00DA32F5"/>
    <w:rsid w:val="00DA798A"/>
    <w:rsid w:val="00E00B4F"/>
    <w:rsid w:val="00E07226"/>
    <w:rsid w:val="00E3501B"/>
    <w:rsid w:val="00E52567"/>
    <w:rsid w:val="00E8661E"/>
    <w:rsid w:val="00E93C92"/>
    <w:rsid w:val="00ED245F"/>
    <w:rsid w:val="00EE1030"/>
    <w:rsid w:val="00EF308C"/>
    <w:rsid w:val="00F631C9"/>
    <w:rsid w:val="00F801C3"/>
    <w:rsid w:val="00FA5532"/>
    <w:rsid w:val="00FD1E60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1636"/>
  <w15:chartTrackingRefBased/>
  <w15:docId w15:val="{7E156AD7-4D9D-4DE7-9768-DF908BD4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33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86331"/>
    <w:pPr>
      <w:spacing w:after="200" w:line="276" w:lineRule="auto"/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26A3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7;&#1074;&#1077;&#1088;&#1086;&#1077;&#1085;&#1080;&#1089;&#1077;&#1081;&#1089;&#1082;&#1080;&#1081;-&#1076;&#1102;&#1094;.&#1088;&#1092;/wp-content/uploads/2025/09/Plan-proforientatsionnoj-deyatelnosti-na-2025-2026-uch.go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06E9-0DF6-4731-ABD0-AFC751FC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ДЮЦ-Психолог</dc:creator>
  <cp:keywords/>
  <dc:description/>
  <cp:lastModifiedBy>admin</cp:lastModifiedBy>
  <cp:revision>3</cp:revision>
  <cp:lastPrinted>2025-05-29T07:16:00Z</cp:lastPrinted>
  <dcterms:created xsi:type="dcterms:W3CDTF">2026-06-09T02:50:00Z</dcterms:created>
  <dcterms:modified xsi:type="dcterms:W3CDTF">2026-06-09T03:04:00Z</dcterms:modified>
</cp:coreProperties>
</file>